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9EB" w:rsidRPr="0034465A" w:rsidRDefault="006E3956" w:rsidP="00886589">
      <w:pPr>
        <w:spacing w:after="0" w:line="360" w:lineRule="auto"/>
        <w:rPr>
          <w:rFonts w:eastAsia="Times New Roman" w:cstheme="minorHAnsi"/>
          <w:sz w:val="28"/>
          <w:szCs w:val="28"/>
        </w:rPr>
      </w:pPr>
      <w:r w:rsidRPr="0034465A">
        <w:rPr>
          <w:rFonts w:eastAsia="Times New Roman" w:cstheme="minorHAnsi"/>
          <w:b/>
          <w:sz w:val="28"/>
          <w:szCs w:val="28"/>
        </w:rPr>
        <w:t xml:space="preserve">Károlyi </w:t>
      </w:r>
      <w:proofErr w:type="spellStart"/>
      <w:r w:rsidRPr="0034465A">
        <w:rPr>
          <w:rFonts w:eastAsia="Times New Roman" w:cstheme="minorHAnsi"/>
          <w:b/>
          <w:sz w:val="28"/>
          <w:szCs w:val="28"/>
        </w:rPr>
        <w:t>Amy</w:t>
      </w:r>
      <w:proofErr w:type="spellEnd"/>
      <w:r w:rsidRPr="0034465A">
        <w:rPr>
          <w:rFonts w:eastAsia="Times New Roman" w:cstheme="minorHAnsi"/>
          <w:sz w:val="28"/>
          <w:szCs w:val="28"/>
        </w:rPr>
        <w:t>, Weöres Sándor felesége szerint „</w:t>
      </w:r>
      <w:r w:rsidRPr="0034465A">
        <w:rPr>
          <w:rFonts w:eastAsia="Times New Roman" w:cstheme="minorHAnsi"/>
          <w:b/>
          <w:sz w:val="28"/>
          <w:szCs w:val="28"/>
        </w:rPr>
        <w:t xml:space="preserve">Csönge </w:t>
      </w:r>
      <w:r w:rsidRPr="0034465A">
        <w:rPr>
          <w:rFonts w:eastAsia="Times New Roman" w:cstheme="minorHAnsi"/>
          <w:sz w:val="28"/>
          <w:szCs w:val="28"/>
        </w:rPr>
        <w:t>fontosabb volt (férje) költői születése számára, mint a világ bármely pontja. Csönge volt az alap. De nem a papa holdjai, hanem a csirkego</w:t>
      </w:r>
      <w:r w:rsidR="00886589" w:rsidRPr="0034465A">
        <w:rPr>
          <w:rFonts w:eastAsia="Times New Roman" w:cstheme="minorHAnsi"/>
          <w:sz w:val="28"/>
          <w:szCs w:val="28"/>
        </w:rPr>
        <w:t>m</w:t>
      </w:r>
      <w:r w:rsidRPr="0034465A">
        <w:rPr>
          <w:rFonts w:eastAsia="Times New Roman" w:cstheme="minorHAnsi"/>
          <w:sz w:val="28"/>
          <w:szCs w:val="28"/>
        </w:rPr>
        <w:t xml:space="preserve">bás legelő, a ritkanövésű kis Cseres, a rétek, a szitakötőszállt mezők, melyek fölött Katóka felhők vonultak.” </w:t>
      </w:r>
    </w:p>
    <w:p w:rsidR="00314411" w:rsidRPr="0034465A" w:rsidRDefault="006169EB" w:rsidP="006169EB">
      <w:pPr>
        <w:spacing w:after="0" w:line="360" w:lineRule="auto"/>
        <w:rPr>
          <w:rFonts w:eastAsia="Times New Roman" w:cstheme="minorHAnsi"/>
          <w:sz w:val="28"/>
          <w:szCs w:val="28"/>
        </w:rPr>
      </w:pPr>
      <w:r w:rsidRPr="0034465A">
        <w:rPr>
          <w:rFonts w:eastAsia="Times New Roman" w:cstheme="minorHAnsi"/>
          <w:sz w:val="28"/>
          <w:szCs w:val="28"/>
        </w:rPr>
        <w:t>A kis kemenesháti községben, Csöngén 1913-tól 1989-ig élt költő, műfordító és drámaíró – a magyar költészet egyik legnagyobbja – gyermek- és ifjúkorát töltötte; és ahová a világ minden tájáról is sokszor visszatért.</w:t>
      </w:r>
    </w:p>
    <w:p w:rsidR="00954A8D" w:rsidRPr="0034465A" w:rsidRDefault="00314411" w:rsidP="006169EB">
      <w:pPr>
        <w:spacing w:after="0" w:line="360" w:lineRule="auto"/>
        <w:rPr>
          <w:rFonts w:eastAsia="Times New Roman" w:cstheme="minorHAnsi"/>
          <w:sz w:val="28"/>
          <w:szCs w:val="28"/>
        </w:rPr>
      </w:pPr>
      <w:r w:rsidRPr="0034465A">
        <w:rPr>
          <w:rFonts w:eastAsia="Times New Roman" w:cstheme="minorHAnsi"/>
          <w:sz w:val="28"/>
          <w:szCs w:val="28"/>
        </w:rPr>
        <w:t>2006-tól itt található a költő emlékháza, mint múzeum.</w:t>
      </w:r>
    </w:p>
    <w:p w:rsidR="00954A8D" w:rsidRPr="0034465A" w:rsidRDefault="00954A8D" w:rsidP="00954A8D">
      <w:pPr>
        <w:spacing w:after="0" w:line="360" w:lineRule="auto"/>
        <w:rPr>
          <w:rFonts w:eastAsia="Times New Roman" w:cstheme="minorHAnsi"/>
          <w:sz w:val="28"/>
          <w:szCs w:val="28"/>
        </w:rPr>
      </w:pPr>
    </w:p>
    <w:p w:rsidR="0034465A" w:rsidRDefault="00954A8D" w:rsidP="00954A8D">
      <w:pPr>
        <w:spacing w:after="0" w:line="360" w:lineRule="auto"/>
        <w:rPr>
          <w:rFonts w:eastAsia="Times New Roman" w:cstheme="minorHAnsi"/>
          <w:sz w:val="28"/>
          <w:szCs w:val="28"/>
        </w:rPr>
      </w:pPr>
      <w:r w:rsidRPr="0034465A">
        <w:rPr>
          <w:rFonts w:eastAsia="Times New Roman" w:cstheme="minorHAnsi"/>
          <w:sz w:val="28"/>
          <w:szCs w:val="28"/>
        </w:rPr>
        <w:t>„Barátom, ki azt mondod, ismersz engem, / nézd meg szobámat: nincsenek benne díszek, / miket magam választottam; nyisd szekrényemet: / benn semmi jellemzőt sem találsz.” … “Barátom, nincs semmi titkom. / Átlátszó vagyok, mint az üveg épp ezért / miként képzelheted, hogy te látsz engem?”</w:t>
      </w:r>
    </w:p>
    <w:p w:rsidR="0034465A" w:rsidRDefault="0034465A" w:rsidP="00954A8D">
      <w:pPr>
        <w:spacing w:after="0" w:line="360" w:lineRule="auto"/>
        <w:rPr>
          <w:rFonts w:eastAsia="Times New Roman" w:cstheme="minorHAnsi"/>
          <w:sz w:val="28"/>
          <w:szCs w:val="28"/>
        </w:rPr>
      </w:pPr>
    </w:p>
    <w:p w:rsidR="0034465A" w:rsidRDefault="0034465A" w:rsidP="00954A8D">
      <w:pPr>
        <w:spacing w:after="0" w:line="360" w:lineRule="auto"/>
        <w:rPr>
          <w:rFonts w:eastAsia="Times New Roman" w:cstheme="minorHAnsi"/>
          <w:sz w:val="28"/>
          <w:szCs w:val="28"/>
        </w:rPr>
      </w:pPr>
    </w:p>
    <w:p w:rsidR="0034465A" w:rsidRDefault="0034465A" w:rsidP="00954A8D">
      <w:pPr>
        <w:spacing w:after="0" w:line="360" w:lineRule="auto"/>
        <w:rPr>
          <w:rFonts w:eastAsia="Times New Roman" w:cstheme="minorHAnsi"/>
          <w:sz w:val="28"/>
          <w:szCs w:val="28"/>
        </w:rPr>
      </w:pPr>
    </w:p>
    <w:p w:rsidR="00954A8D" w:rsidRDefault="00954A8D" w:rsidP="00954A8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4A8D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67009A" w:rsidRDefault="0067009A" w:rsidP="00954A8D">
      <w:pPr>
        <w:spacing w:after="0" w:line="360" w:lineRule="auto"/>
        <w:rPr>
          <w:rFonts w:eastAsia="Times New Roman" w:cs="Times New Roman"/>
          <w:sz w:val="28"/>
          <w:szCs w:val="28"/>
        </w:rPr>
      </w:pPr>
      <w:r w:rsidRPr="0034465A">
        <w:rPr>
          <w:rFonts w:eastAsia="Times New Roman" w:cs="Times New Roman"/>
          <w:sz w:val="28"/>
          <w:szCs w:val="28"/>
        </w:rPr>
        <w:t xml:space="preserve">Weöres Sándor szobra </w:t>
      </w:r>
      <w:r w:rsidR="0034465A">
        <w:rPr>
          <w:rFonts w:eastAsia="Times New Roman" w:cs="Times New Roman"/>
          <w:sz w:val="28"/>
          <w:szCs w:val="28"/>
        </w:rPr>
        <w:t>szülővárosában, Szombathelyen</w:t>
      </w:r>
    </w:p>
    <w:p w:rsidR="00705A8C" w:rsidRDefault="00705A8C" w:rsidP="00954A8D">
      <w:pPr>
        <w:spacing w:after="0" w:line="360" w:lineRule="auto"/>
        <w:rPr>
          <w:rFonts w:eastAsia="Times New Roman" w:cs="Times New Roman"/>
          <w:sz w:val="28"/>
          <w:szCs w:val="28"/>
        </w:rPr>
      </w:pPr>
    </w:p>
    <w:p w:rsidR="00705A8C" w:rsidRPr="0034465A" w:rsidRDefault="00705A8C" w:rsidP="00954A8D">
      <w:pPr>
        <w:spacing w:after="0" w:line="360" w:lineRule="auto"/>
        <w:rPr>
          <w:rFonts w:eastAsia="Times New Roman" w:cs="Times New Roman"/>
          <w:sz w:val="28"/>
          <w:szCs w:val="28"/>
        </w:rPr>
      </w:pPr>
    </w:p>
    <w:p w:rsidR="0034465A" w:rsidRDefault="006169EB" w:rsidP="006169EB">
      <w:pPr>
        <w:spacing w:after="0" w:line="360" w:lineRule="auto"/>
        <w:rPr>
          <w:rFonts w:eastAsia="Times New Roman" w:cstheme="minorHAnsi"/>
          <w:sz w:val="24"/>
          <w:szCs w:val="24"/>
        </w:rPr>
      </w:pPr>
      <w:r w:rsidRPr="006169EB">
        <w:rPr>
          <w:rFonts w:eastAsia="Times New Roman" w:cstheme="minorHAnsi"/>
          <w:sz w:val="24"/>
          <w:szCs w:val="24"/>
        </w:rPr>
        <w:br/>
      </w:r>
    </w:p>
    <w:p w:rsidR="0034465A" w:rsidRDefault="0034465A" w:rsidP="006169EB">
      <w:pPr>
        <w:spacing w:after="0" w:line="360" w:lineRule="auto"/>
        <w:rPr>
          <w:rFonts w:eastAsia="Times New Roman" w:cstheme="minorHAnsi"/>
          <w:sz w:val="24"/>
          <w:szCs w:val="24"/>
        </w:rPr>
      </w:pPr>
    </w:p>
    <w:p w:rsidR="0034465A" w:rsidRDefault="0034465A" w:rsidP="006169EB">
      <w:pPr>
        <w:spacing w:after="0" w:line="360" w:lineRule="auto"/>
        <w:rPr>
          <w:rFonts w:eastAsia="Times New Roman" w:cstheme="minorHAnsi"/>
          <w:sz w:val="24"/>
          <w:szCs w:val="24"/>
        </w:rPr>
      </w:pPr>
    </w:p>
    <w:p w:rsidR="0034465A" w:rsidRDefault="0034465A" w:rsidP="006169EB">
      <w:pPr>
        <w:spacing w:after="0" w:line="360" w:lineRule="auto"/>
        <w:rPr>
          <w:rFonts w:eastAsia="Times New Roman" w:cstheme="minorHAnsi"/>
          <w:sz w:val="24"/>
          <w:szCs w:val="24"/>
        </w:rPr>
      </w:pPr>
    </w:p>
    <w:p w:rsidR="0034465A" w:rsidRDefault="0034465A" w:rsidP="006169EB">
      <w:pPr>
        <w:spacing w:after="0" w:line="360" w:lineRule="auto"/>
        <w:rPr>
          <w:rFonts w:eastAsia="Times New Roman" w:cstheme="minorHAnsi"/>
          <w:sz w:val="24"/>
          <w:szCs w:val="24"/>
        </w:rPr>
      </w:pPr>
    </w:p>
    <w:p w:rsidR="0034465A" w:rsidRDefault="0034465A" w:rsidP="006169EB">
      <w:pPr>
        <w:spacing w:after="0" w:line="360" w:lineRule="auto"/>
        <w:rPr>
          <w:rFonts w:eastAsia="Times New Roman" w:cstheme="minorHAnsi"/>
          <w:sz w:val="24"/>
          <w:szCs w:val="24"/>
        </w:rPr>
      </w:pPr>
    </w:p>
    <w:p w:rsidR="0034465A" w:rsidRDefault="0034465A" w:rsidP="006169EB">
      <w:pPr>
        <w:spacing w:after="0" w:line="360" w:lineRule="auto"/>
        <w:rPr>
          <w:rFonts w:eastAsia="Times New Roman" w:cstheme="minorHAnsi"/>
          <w:sz w:val="24"/>
          <w:szCs w:val="24"/>
        </w:rPr>
      </w:pPr>
    </w:p>
    <w:p w:rsidR="0034465A" w:rsidRDefault="0034465A" w:rsidP="006169EB">
      <w:pPr>
        <w:spacing w:after="0" w:line="360" w:lineRule="auto"/>
        <w:rPr>
          <w:rFonts w:eastAsia="Times New Roman" w:cstheme="minorHAnsi"/>
          <w:sz w:val="24"/>
          <w:szCs w:val="24"/>
        </w:rPr>
      </w:pPr>
    </w:p>
    <w:p w:rsidR="007B2656" w:rsidRPr="00705A8C" w:rsidRDefault="006169EB" w:rsidP="006169EB">
      <w:pPr>
        <w:spacing w:after="0" w:line="360" w:lineRule="auto"/>
        <w:rPr>
          <w:rFonts w:eastAsia="Times New Roman" w:cstheme="minorHAnsi"/>
          <w:sz w:val="32"/>
          <w:szCs w:val="32"/>
        </w:rPr>
      </w:pPr>
      <w:r w:rsidRPr="00705A8C">
        <w:rPr>
          <w:rFonts w:eastAsia="Times New Roman" w:cstheme="minorHAnsi"/>
          <w:sz w:val="32"/>
          <w:szCs w:val="32"/>
        </w:rPr>
        <w:br/>
      </w:r>
      <w:r w:rsidR="00DD73B7" w:rsidRPr="00705A8C">
        <w:rPr>
          <w:rFonts w:eastAsia="Times New Roman" w:cstheme="minorHAnsi"/>
          <w:sz w:val="32"/>
          <w:szCs w:val="32"/>
        </w:rPr>
        <w:t>„A kiteljesedés nem azt jelenti, hogy a tudatlan ember egyre több dolgot tanul meg, hanem azt, hogy nem felejti el, amit már születésekor tudott.”</w:t>
      </w:r>
    </w:p>
    <w:p w:rsidR="009E0120" w:rsidRPr="00705A8C" w:rsidRDefault="009E0120" w:rsidP="006169EB">
      <w:pPr>
        <w:spacing w:after="0" w:line="360" w:lineRule="auto"/>
        <w:rPr>
          <w:rFonts w:eastAsia="Times New Roman" w:cstheme="minorHAnsi"/>
          <w:sz w:val="32"/>
          <w:szCs w:val="32"/>
        </w:rPr>
      </w:pPr>
    </w:p>
    <w:p w:rsidR="007B2656" w:rsidRPr="00705A8C" w:rsidRDefault="007B2656" w:rsidP="006169EB">
      <w:pPr>
        <w:spacing w:after="0" w:line="360" w:lineRule="auto"/>
        <w:rPr>
          <w:rFonts w:eastAsia="Times New Roman" w:cstheme="minorHAnsi"/>
          <w:sz w:val="32"/>
          <w:szCs w:val="32"/>
        </w:rPr>
      </w:pPr>
      <w:r w:rsidRPr="00705A8C">
        <w:rPr>
          <w:rFonts w:eastAsia="Times New Roman" w:cstheme="minorHAnsi"/>
          <w:sz w:val="32"/>
          <w:szCs w:val="32"/>
        </w:rPr>
        <w:t>„Az egyetlen igazi tanulás a lényünkben szunnyadó tudásnak tevékennyé ébresztése</w:t>
      </w:r>
      <w:r w:rsidR="009E0120" w:rsidRPr="00705A8C">
        <w:rPr>
          <w:rFonts w:eastAsia="Times New Roman" w:cstheme="minorHAnsi"/>
          <w:sz w:val="32"/>
          <w:szCs w:val="32"/>
        </w:rPr>
        <w:t>.</w:t>
      </w:r>
      <w:r w:rsidRPr="00705A8C">
        <w:rPr>
          <w:rFonts w:eastAsia="Times New Roman" w:cstheme="minorHAnsi"/>
          <w:sz w:val="32"/>
          <w:szCs w:val="32"/>
        </w:rPr>
        <w:t>”</w:t>
      </w:r>
    </w:p>
    <w:p w:rsidR="006E3956" w:rsidRPr="00705A8C" w:rsidRDefault="009E0120" w:rsidP="00886589">
      <w:pPr>
        <w:spacing w:after="0" w:line="360" w:lineRule="auto"/>
        <w:rPr>
          <w:rFonts w:eastAsia="Times New Roman" w:cstheme="minorHAnsi"/>
          <w:sz w:val="32"/>
          <w:szCs w:val="32"/>
        </w:rPr>
      </w:pPr>
      <w:r w:rsidRPr="00705A8C">
        <w:rPr>
          <w:rFonts w:eastAsia="Times New Roman" w:cstheme="minorHAnsi"/>
          <w:sz w:val="32"/>
          <w:szCs w:val="32"/>
        </w:rPr>
        <w:t xml:space="preserve"> </w:t>
      </w:r>
      <w:r w:rsidR="00AB108B" w:rsidRPr="00705A8C">
        <w:rPr>
          <w:rFonts w:eastAsia="Times New Roman" w:cstheme="minorHAnsi"/>
          <w:sz w:val="32"/>
          <w:szCs w:val="32"/>
        </w:rPr>
        <w:t>„Mindenki csak önmagában, önmagának teremtheti meg az elviselhető világot: ha elég erős ahhoz, hogy lemondjon minden előítéletről és saját szemével lásson, mint a gyermek.”</w:t>
      </w:r>
      <w:r w:rsidR="006E3956" w:rsidRPr="00705A8C">
        <w:rPr>
          <w:rFonts w:eastAsia="Times New Roman" w:cstheme="minorHAnsi"/>
          <w:sz w:val="32"/>
          <w:szCs w:val="32"/>
        </w:rPr>
        <w:br/>
      </w:r>
      <w:r w:rsidR="006E3956" w:rsidRPr="00705A8C">
        <w:rPr>
          <w:rFonts w:eastAsia="Times New Roman" w:cstheme="minorHAnsi"/>
          <w:sz w:val="32"/>
          <w:szCs w:val="32"/>
        </w:rPr>
        <w:br/>
      </w:r>
    </w:p>
    <w:p w:rsidR="00003859" w:rsidRPr="00705A8C" w:rsidRDefault="00492E80">
      <w:pPr>
        <w:rPr>
          <w:sz w:val="32"/>
          <w:szCs w:val="32"/>
        </w:rPr>
      </w:pPr>
      <w:r w:rsidRPr="00705A8C">
        <w:rPr>
          <w:sz w:val="32"/>
          <w:szCs w:val="32"/>
        </w:rPr>
        <w:t>„Századunk harsogó tébolyából nincs más menekvés, mint bölcs nyugalom.”</w:t>
      </w:r>
    </w:p>
    <w:p w:rsidR="001D1C12" w:rsidRDefault="001D1C12">
      <w:pPr>
        <w:rPr>
          <w:sz w:val="24"/>
          <w:szCs w:val="24"/>
        </w:rPr>
      </w:pPr>
    </w:p>
    <w:p w:rsidR="001D1C12" w:rsidRDefault="001D1C12" w:rsidP="001D1C12">
      <w:pPr>
        <w:pStyle w:val="NormlWeb"/>
        <w:rPr>
          <w:rFonts w:asciiTheme="minorHAnsi" w:hAnsiTheme="minorHAnsi" w:cstheme="minorHAnsi"/>
          <w:b/>
          <w:bCs/>
        </w:rPr>
      </w:pPr>
    </w:p>
    <w:p w:rsidR="001D1C12" w:rsidRDefault="001D1C12" w:rsidP="001D1C12">
      <w:pPr>
        <w:pStyle w:val="NormlWeb"/>
        <w:rPr>
          <w:rFonts w:asciiTheme="minorHAnsi" w:hAnsiTheme="minorHAnsi" w:cstheme="minorHAnsi"/>
          <w:b/>
          <w:bCs/>
        </w:rPr>
      </w:pPr>
    </w:p>
    <w:p w:rsidR="001D1C12" w:rsidRDefault="001D1C12" w:rsidP="001D1C12">
      <w:pPr>
        <w:pStyle w:val="NormlWeb"/>
        <w:rPr>
          <w:rFonts w:asciiTheme="minorHAnsi" w:hAnsiTheme="minorHAnsi" w:cstheme="minorHAnsi"/>
          <w:b/>
          <w:bCs/>
        </w:rPr>
      </w:pPr>
    </w:p>
    <w:p w:rsidR="001D1C12" w:rsidRPr="00705A8C" w:rsidRDefault="001D1C12" w:rsidP="001D1C12">
      <w:pPr>
        <w:pStyle w:val="NormlWeb"/>
        <w:rPr>
          <w:rFonts w:asciiTheme="minorHAnsi" w:hAnsiTheme="minorHAnsi" w:cstheme="minorHAnsi"/>
          <w:b/>
          <w:bCs/>
          <w:sz w:val="32"/>
          <w:szCs w:val="32"/>
        </w:rPr>
      </w:pPr>
      <w:r w:rsidRPr="00705A8C">
        <w:rPr>
          <w:rFonts w:asciiTheme="minorHAnsi" w:hAnsiTheme="minorHAnsi" w:cstheme="minorHAnsi"/>
          <w:b/>
          <w:bCs/>
          <w:sz w:val="32"/>
          <w:szCs w:val="32"/>
        </w:rPr>
        <w:t>Szembe fordított tükrök</w:t>
      </w:r>
    </w:p>
    <w:p w:rsidR="001D1C12" w:rsidRPr="00705A8C" w:rsidRDefault="001D1C12" w:rsidP="001D1C12">
      <w:pPr>
        <w:pStyle w:val="NormlWeb"/>
        <w:rPr>
          <w:rFonts w:asciiTheme="minorHAnsi" w:hAnsiTheme="minorHAnsi" w:cstheme="minorHAnsi"/>
          <w:sz w:val="32"/>
          <w:szCs w:val="32"/>
        </w:rPr>
      </w:pPr>
      <w:r w:rsidRPr="00705A8C">
        <w:rPr>
          <w:rFonts w:asciiTheme="minorHAnsi" w:hAnsiTheme="minorHAnsi" w:cstheme="minorHAnsi"/>
          <w:sz w:val="32"/>
          <w:szCs w:val="32"/>
        </w:rPr>
        <w:t>Örömöm sokszorozódjék a te örömödben.</w:t>
      </w:r>
      <w:r w:rsidRPr="00705A8C">
        <w:rPr>
          <w:rFonts w:asciiTheme="minorHAnsi" w:hAnsiTheme="minorHAnsi" w:cstheme="minorHAnsi"/>
          <w:sz w:val="32"/>
          <w:szCs w:val="32"/>
        </w:rPr>
        <w:br/>
        <w:t>Hiányosságom váljék jósággá benned.</w:t>
      </w:r>
      <w:r w:rsidRPr="00705A8C">
        <w:rPr>
          <w:rFonts w:asciiTheme="minorHAnsi" w:hAnsiTheme="minorHAnsi" w:cstheme="minorHAnsi"/>
          <w:sz w:val="32"/>
          <w:szCs w:val="32"/>
        </w:rPr>
        <w:br/>
      </w:r>
      <w:r w:rsidRPr="00705A8C">
        <w:rPr>
          <w:rFonts w:asciiTheme="minorHAnsi" w:hAnsiTheme="minorHAnsi" w:cstheme="minorHAnsi"/>
          <w:sz w:val="32"/>
          <w:szCs w:val="32"/>
        </w:rPr>
        <w:br/>
        <w:t>Egyetlen parancs van, a többi csak tanács: igyekezz úgy érezni, gondolkozni, cselekedni, hogy mindennek javára legyél.</w:t>
      </w:r>
      <w:r w:rsidRPr="00705A8C">
        <w:rPr>
          <w:rFonts w:asciiTheme="minorHAnsi" w:hAnsiTheme="minorHAnsi" w:cstheme="minorHAnsi"/>
          <w:sz w:val="32"/>
          <w:szCs w:val="32"/>
        </w:rPr>
        <w:br/>
        <w:t xml:space="preserve">Egyetlen ismeret van, a többi csak toldás: Alattad a föld, fölötted az </w:t>
      </w:r>
      <w:r w:rsidRPr="00705A8C">
        <w:rPr>
          <w:rFonts w:asciiTheme="minorHAnsi" w:hAnsiTheme="minorHAnsi" w:cstheme="minorHAnsi"/>
          <w:sz w:val="32"/>
          <w:szCs w:val="32"/>
        </w:rPr>
        <w:lastRenderedPageBreak/>
        <w:t>ég, benned a létra.</w:t>
      </w:r>
      <w:r w:rsidRPr="00705A8C">
        <w:rPr>
          <w:rFonts w:asciiTheme="minorHAnsi" w:hAnsiTheme="minorHAnsi" w:cstheme="minorHAnsi"/>
          <w:sz w:val="32"/>
          <w:szCs w:val="32"/>
        </w:rPr>
        <w:br/>
      </w:r>
      <w:r w:rsidRPr="00705A8C">
        <w:rPr>
          <w:rFonts w:asciiTheme="minorHAnsi" w:hAnsiTheme="minorHAnsi" w:cstheme="minorHAnsi"/>
          <w:sz w:val="32"/>
          <w:szCs w:val="32"/>
        </w:rPr>
        <w:br/>
        <w:t>Az igazság nem mondatokban rejlik, hanem a torzítatlan létezésben.</w:t>
      </w:r>
      <w:r w:rsidRPr="00705A8C">
        <w:rPr>
          <w:rFonts w:asciiTheme="minorHAnsi" w:hAnsiTheme="minorHAnsi" w:cstheme="minorHAnsi"/>
          <w:sz w:val="32"/>
          <w:szCs w:val="32"/>
        </w:rPr>
        <w:br/>
        <w:t>Az öröklét nem az időben rejlik, hanem az összhang állapotában.</w:t>
      </w:r>
    </w:p>
    <w:p w:rsidR="001D1C12" w:rsidRPr="00492E80" w:rsidRDefault="001D1C12">
      <w:pPr>
        <w:rPr>
          <w:sz w:val="24"/>
          <w:szCs w:val="24"/>
        </w:rPr>
      </w:pPr>
    </w:p>
    <w:sectPr w:rsidR="001D1C12" w:rsidRPr="00492E80" w:rsidSect="002D1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E3956"/>
    <w:rsid w:val="00003859"/>
    <w:rsid w:val="001D1C12"/>
    <w:rsid w:val="002D1895"/>
    <w:rsid w:val="00314411"/>
    <w:rsid w:val="0034465A"/>
    <w:rsid w:val="00492E80"/>
    <w:rsid w:val="006169EB"/>
    <w:rsid w:val="0067009A"/>
    <w:rsid w:val="006E3956"/>
    <w:rsid w:val="00705A8C"/>
    <w:rsid w:val="007B2656"/>
    <w:rsid w:val="00886589"/>
    <w:rsid w:val="008D3F8F"/>
    <w:rsid w:val="00954A8D"/>
    <w:rsid w:val="009E0120"/>
    <w:rsid w:val="00AB108B"/>
    <w:rsid w:val="00D67A05"/>
    <w:rsid w:val="00DD73B7"/>
    <w:rsid w:val="00ED5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D189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1D1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6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7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6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7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2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234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VMK_Textlib</cp:lastModifiedBy>
  <cp:revision>38</cp:revision>
  <cp:lastPrinted>2019-01-22T14:32:00Z</cp:lastPrinted>
  <dcterms:created xsi:type="dcterms:W3CDTF">2019-01-21T19:42:00Z</dcterms:created>
  <dcterms:modified xsi:type="dcterms:W3CDTF">2019-01-22T14:34:00Z</dcterms:modified>
</cp:coreProperties>
</file>